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2" w:rsidRPr="00DF7245" w:rsidRDefault="00055292" w:rsidP="0067591F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245">
        <w:rPr>
          <w:rFonts w:ascii="Times New Roman" w:hAnsi="Times New Roman" w:cs="Times New Roman"/>
          <w:b/>
          <w:sz w:val="32"/>
          <w:szCs w:val="32"/>
        </w:rPr>
        <w:t>Regulamin rekrutacji uczniów klas I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DF7245">
        <w:rPr>
          <w:rFonts w:ascii="Times New Roman" w:hAnsi="Times New Roman" w:cs="Times New Roman"/>
          <w:b/>
          <w:sz w:val="32"/>
          <w:szCs w:val="32"/>
        </w:rPr>
        <w:t>Szkoły Podstawowej Nr 2 w Bytowie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w roku szkolnym 2020/2021</w:t>
      </w:r>
    </w:p>
    <w:p w:rsidR="00055292" w:rsidRDefault="00055292" w:rsidP="00055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BE">
        <w:rPr>
          <w:rFonts w:ascii="Times New Roman" w:hAnsi="Times New Roman" w:cs="Times New Roman"/>
          <w:b/>
          <w:sz w:val="28"/>
          <w:szCs w:val="28"/>
        </w:rPr>
        <w:t>Podstawa prawna:</w:t>
      </w:r>
    </w:p>
    <w:p w:rsidR="00055292" w:rsidRPr="006A3332" w:rsidRDefault="00055292" w:rsidP="00055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XL/413/2018</w:t>
      </w:r>
      <w:r w:rsidRPr="00B167BE">
        <w:rPr>
          <w:rFonts w:ascii="Times New Roman" w:hAnsi="Times New Roman" w:cs="Times New Roman"/>
          <w:sz w:val="28"/>
          <w:szCs w:val="28"/>
        </w:rPr>
        <w:t xml:space="preserve"> Rady Miejskiej</w:t>
      </w:r>
      <w:r>
        <w:rPr>
          <w:rFonts w:ascii="Times New Roman" w:hAnsi="Times New Roman" w:cs="Times New Roman"/>
          <w:sz w:val="28"/>
          <w:szCs w:val="28"/>
        </w:rPr>
        <w:t xml:space="preserve"> w Bytowie  z dnia 24 stycznia 2018</w:t>
      </w:r>
      <w:r w:rsidRPr="00B167BE">
        <w:rPr>
          <w:rFonts w:ascii="Times New Roman" w:hAnsi="Times New Roman" w:cs="Times New Roman"/>
          <w:sz w:val="28"/>
          <w:szCs w:val="28"/>
        </w:rPr>
        <w:t xml:space="preserve"> w sprawie </w:t>
      </w:r>
      <w:r>
        <w:rPr>
          <w:rFonts w:ascii="Times New Roman" w:hAnsi="Times New Roman" w:cs="Times New Roman"/>
          <w:sz w:val="28"/>
          <w:szCs w:val="28"/>
        </w:rPr>
        <w:t>ustalenia kryteriów rekrutacji w postępowaniu rekrutacyjnym do publicznych przedszkoli oraz oddziałów przedszkolnych w szkołach podstawowych oraz dla kandydatów spoza obwodu w postępowaniu rekrutacyjnym do pierwszych klas publicznych szkół podstawowych prowadzonych przez gminę Bytów.</w:t>
      </w:r>
    </w:p>
    <w:p w:rsidR="00055292" w:rsidRPr="00391A5C" w:rsidRDefault="00DB2955" w:rsidP="00055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57/2020</w:t>
      </w:r>
      <w:r w:rsidR="00055292" w:rsidRPr="00391A5C">
        <w:rPr>
          <w:rFonts w:ascii="Times New Roman" w:hAnsi="Times New Roman" w:cs="Times New Roman"/>
          <w:sz w:val="28"/>
          <w:szCs w:val="28"/>
        </w:rPr>
        <w:t xml:space="preserve"> Burmistrza Bytowa </w:t>
      </w:r>
      <w:r>
        <w:rPr>
          <w:rFonts w:ascii="Times New Roman" w:hAnsi="Times New Roman" w:cs="Times New Roman"/>
          <w:sz w:val="28"/>
          <w:szCs w:val="28"/>
        </w:rPr>
        <w:t>z dnia 23 maca  2020</w:t>
      </w:r>
      <w:r w:rsidR="00055292">
        <w:rPr>
          <w:rFonts w:ascii="Times New Roman" w:hAnsi="Times New Roman" w:cs="Times New Roman"/>
          <w:sz w:val="28"/>
          <w:szCs w:val="28"/>
        </w:rPr>
        <w:t xml:space="preserve"> r. </w:t>
      </w:r>
      <w:r w:rsidR="00055292" w:rsidRPr="00391A5C">
        <w:rPr>
          <w:rFonts w:ascii="Times New Roman" w:hAnsi="Times New Roman" w:cs="Times New Roman"/>
          <w:sz w:val="28"/>
          <w:szCs w:val="28"/>
        </w:rPr>
        <w:t xml:space="preserve">w sprawie harmonogramu czynności w postępowaniu rekrutacyjnym oraz postępowaniu uzupełniającym do </w:t>
      </w:r>
      <w:r w:rsidR="00055292">
        <w:rPr>
          <w:rFonts w:ascii="Times New Roman" w:hAnsi="Times New Roman" w:cs="Times New Roman"/>
          <w:sz w:val="28"/>
          <w:szCs w:val="28"/>
        </w:rPr>
        <w:t>klas pierwszych publicznych</w:t>
      </w:r>
      <w:r w:rsidR="00055292" w:rsidRPr="00391A5C">
        <w:rPr>
          <w:rFonts w:ascii="Times New Roman" w:hAnsi="Times New Roman" w:cs="Times New Roman"/>
          <w:sz w:val="28"/>
          <w:szCs w:val="28"/>
        </w:rPr>
        <w:t xml:space="preserve"> szkół podstawowych, a także kryteriów branych pod uwagę w postępowaniu rekrutacyjnym do </w:t>
      </w:r>
      <w:r w:rsidR="00055292">
        <w:rPr>
          <w:rFonts w:ascii="Times New Roman" w:hAnsi="Times New Roman" w:cs="Times New Roman"/>
          <w:sz w:val="28"/>
          <w:szCs w:val="28"/>
        </w:rPr>
        <w:t xml:space="preserve">klas pierwszych publicznych </w:t>
      </w:r>
      <w:r w:rsidR="00055292" w:rsidRPr="00391A5C">
        <w:rPr>
          <w:rFonts w:ascii="Times New Roman" w:hAnsi="Times New Roman" w:cs="Times New Roman"/>
          <w:sz w:val="28"/>
          <w:szCs w:val="28"/>
        </w:rPr>
        <w:t>szkół podstawowych oraz dokumentów niezbędnych do potwierdzenia tych kryte</w:t>
      </w:r>
      <w:r w:rsidR="00055292">
        <w:rPr>
          <w:rFonts w:ascii="Times New Roman" w:hAnsi="Times New Roman" w:cs="Times New Roman"/>
          <w:sz w:val="28"/>
          <w:szCs w:val="28"/>
        </w:rPr>
        <w:t>riów.</w:t>
      </w:r>
    </w:p>
    <w:p w:rsidR="00055292" w:rsidRPr="00391A5C" w:rsidRDefault="00055292" w:rsidP="000552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Statut Szkoły Podstawowej Nr 2 , ul. ks. dr B. Domańskiego 13.</w:t>
      </w:r>
    </w:p>
    <w:p w:rsidR="00055292" w:rsidRPr="00391A5C" w:rsidRDefault="00055292" w:rsidP="00055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Pr="00391A5C" w:rsidRDefault="00055292" w:rsidP="000552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Termin rekrutacji</w:t>
      </w:r>
    </w:p>
    <w:p w:rsidR="00055292" w:rsidRPr="00391A5C" w:rsidRDefault="00055292" w:rsidP="00055292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92" w:rsidRPr="00391A5C" w:rsidRDefault="00055292" w:rsidP="000552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Nabór do klasy pierwszej na rok szkolny 2</w:t>
      </w:r>
      <w:r>
        <w:rPr>
          <w:rFonts w:ascii="Times New Roman" w:hAnsi="Times New Roman" w:cs="Times New Roman"/>
          <w:sz w:val="28"/>
          <w:szCs w:val="28"/>
        </w:rPr>
        <w:t>020/2021</w:t>
      </w:r>
      <w:r w:rsidRPr="00391A5C">
        <w:rPr>
          <w:rFonts w:ascii="Times New Roman" w:hAnsi="Times New Roman" w:cs="Times New Roman"/>
          <w:sz w:val="28"/>
          <w:szCs w:val="28"/>
        </w:rPr>
        <w:t xml:space="preserve"> prowadzony jest w terminach przez szkołę do publicznej wiadomości.</w:t>
      </w:r>
    </w:p>
    <w:p w:rsidR="00055292" w:rsidRDefault="00055292" w:rsidP="000552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 xml:space="preserve">O terminie, o którym mowa w pkt. 1 dyrekcja szkoły informuje na szkolnej </w:t>
      </w:r>
      <w:r>
        <w:rPr>
          <w:rFonts w:ascii="Times New Roman" w:hAnsi="Times New Roman" w:cs="Times New Roman"/>
          <w:sz w:val="28"/>
          <w:szCs w:val="28"/>
        </w:rPr>
        <w:t>stronie</w:t>
      </w:r>
      <w:r w:rsidRPr="00391A5C">
        <w:rPr>
          <w:rFonts w:ascii="Times New Roman" w:hAnsi="Times New Roman" w:cs="Times New Roman"/>
          <w:sz w:val="28"/>
          <w:szCs w:val="28"/>
        </w:rPr>
        <w:t xml:space="preserve"> internetowej oraz  na tablicy ogłoszeń umieszczonej na holu szkoły.</w:t>
      </w: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7591F" w:rsidRDefault="0067591F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7591F" w:rsidRPr="00391A5C" w:rsidRDefault="0067591F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Pr="00391A5C" w:rsidRDefault="00055292" w:rsidP="000552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Zasady rekrutacji</w:t>
      </w:r>
    </w:p>
    <w:p w:rsidR="00055292" w:rsidRPr="00391A5C" w:rsidRDefault="00055292" w:rsidP="00055292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Do klasy pierwszej ośmioletnie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391A5C">
        <w:rPr>
          <w:rFonts w:ascii="Times New Roman" w:hAnsi="Times New Roman" w:cs="Times New Roman"/>
          <w:sz w:val="28"/>
          <w:szCs w:val="28"/>
        </w:rPr>
        <w:t xml:space="preserve"> szkoły podstawowej uczniowie przyjmowani są:</w:t>
      </w:r>
    </w:p>
    <w:p w:rsidR="00055292" w:rsidRPr="00391A5C" w:rsidRDefault="00055292" w:rsidP="00055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urzędu- dzieci zameldowane i zamieszkujące w obwodzie szkoły.</w:t>
      </w:r>
    </w:p>
    <w:p w:rsidR="00055292" w:rsidRPr="00391A5C" w:rsidRDefault="00055292" w:rsidP="000552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na wniosek rodziców (prawnyc</w:t>
      </w:r>
      <w:r>
        <w:rPr>
          <w:rFonts w:ascii="Times New Roman" w:hAnsi="Times New Roman" w:cs="Times New Roman"/>
          <w:sz w:val="28"/>
          <w:szCs w:val="28"/>
        </w:rPr>
        <w:t>h opiekunów)- dzieci zameldowane</w:t>
      </w:r>
      <w:r w:rsidRPr="00391A5C">
        <w:rPr>
          <w:rFonts w:ascii="Times New Roman" w:hAnsi="Times New Roman" w:cs="Times New Roman"/>
          <w:sz w:val="28"/>
          <w:szCs w:val="28"/>
        </w:rPr>
        <w:t xml:space="preserve"> poza obwodem szkoły, jeżeli szkoła dysponuje wolnymi miejscami oraz jeżeli warunki organizacyjne na to pozwalają.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Zapisu do szkoły dokonują rodzice/opiekunowie prawni na podstawie dowodu osobistego lub innego dokumentu potwierdzającego tożsamość.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Rodzice/opiekunowie prawni składają do sekretariatu lub komisji rekrutacyjnej wypełnioną kartę zgłoszenia lub wniosek oraz przedstawiają do wglądu akt urodzenia dziecka.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292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9CE">
        <w:rPr>
          <w:rFonts w:ascii="Times New Roman" w:hAnsi="Times New Roman" w:cs="Times New Roman"/>
          <w:sz w:val="28"/>
          <w:szCs w:val="28"/>
        </w:rPr>
        <w:t>Do klasy pierwszej szkoły podstawowej przyjmowane są dzieci, które w danym roku kalendarzowym  kończą 7</w:t>
      </w:r>
      <w:r>
        <w:rPr>
          <w:rFonts w:ascii="Times New Roman" w:hAnsi="Times New Roman" w:cs="Times New Roman"/>
          <w:sz w:val="28"/>
          <w:szCs w:val="28"/>
        </w:rPr>
        <w:t xml:space="preserve"> lat (rocznik 2013) oraz dzieci</w:t>
      </w:r>
      <w:r w:rsidRPr="00624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które kończą 6 lat (rocznik 2014</w:t>
      </w:r>
      <w:r w:rsidRPr="006249CE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9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na wniosek rodziców/prawnych opiekunów</w:t>
      </w:r>
      <w:r w:rsidRPr="006249CE">
        <w:rPr>
          <w:rFonts w:ascii="Times New Roman" w:hAnsi="Times New Roman" w:cs="Times New Roman"/>
          <w:sz w:val="28"/>
          <w:szCs w:val="28"/>
        </w:rPr>
        <w:t xml:space="preserve"> pod warunkiem, że dziecko było objęte wychowaniem przedszkolnym w roku szkolnym poprzedzającym rozpoczęcie nauki w klasie pierwszej lub posiada opinię PPP o możliwości rozpoczęcia nauki w szkole podstawowej (w przypadku niekorzystania przez dziecko z wychowania przedszkolnego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5292" w:rsidRPr="006249CE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9CE">
        <w:rPr>
          <w:rFonts w:ascii="Times New Roman" w:hAnsi="Times New Roman" w:cs="Times New Roman"/>
          <w:sz w:val="28"/>
          <w:szCs w:val="28"/>
        </w:rPr>
        <w:t>Rekrutację przeprowadza powołana przez dyrektora szkoły- komisja rekrutacyjna.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Kryteria rekrutacji uczniów do klasy Szkoły Podstawowej Nr 2 w Bytowie mieszkających poza obwodem szkoły: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obowiązek szkolny spełnia rodzeństwo kandydata,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niepełnosprawność kandydata,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samotne wychowywanie kandydata w rodzinie,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wielodzietność rodziny kandydata (oznacza to rodzinę wychowujące troje lub więcej dzieci),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objęcie kandydata pieczą zastępczą,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miejsce pracy rodziców kandydata znajduje się w obwodzie szkoły,</w:t>
      </w:r>
    </w:p>
    <w:p w:rsidR="00055292" w:rsidRPr="00391A5C" w:rsidRDefault="00055292" w:rsidP="000552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uczęszczanie kandydata w bieżącym roku szkolnym do przedszkola położonego w obwodzie szkoły.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Liczbę klas pierwszych i ich liczebność ustala dyrektor szkoły na podstawie arkusza organizacyjnego w porozumieniu z organem prowadzącym.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lastRenderedPageBreak/>
        <w:t>O przydziale uczniów spoza obwodu szkoły do poszczególnych klas decyduje komisja rekrutacyjna.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Do poszczególnych klas, w miarę możliwości zapisuje się jednakową liczbę uczniów stosując zasadę koedukacyjności równomiernego podziału na dziewczynki i chłopców w klasie.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Ostatecznego przydziału uczniów do klas pierwszych dokonuje dyrektor szkoły uwzględniając propozycje komisji rekrutacyjnej.</w:t>
      </w:r>
    </w:p>
    <w:p w:rsidR="00055292" w:rsidRPr="00391A5C" w:rsidRDefault="00055292" w:rsidP="000552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Dzieci niebędące obywatelami polskimi przyjmowani są do szkoły na warunkach i trybie dotyczących obywateli polskich.</w:t>
      </w: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Pr="00391A5C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Pr="00391A5C" w:rsidRDefault="00055292" w:rsidP="000552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Odroczenia</w:t>
      </w:r>
    </w:p>
    <w:p w:rsidR="00055292" w:rsidRPr="00391A5C" w:rsidRDefault="00055292" w:rsidP="00055292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92" w:rsidRPr="00391A5C" w:rsidRDefault="00055292" w:rsidP="000552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 przypadkach uzasadnionych ważnymi przyczynami (np. opinia PPP), rozpoczęcie spełniania przez dziecko obowiązku szkolnego może zostać odroczone.</w:t>
      </w:r>
    </w:p>
    <w:p w:rsidR="00055292" w:rsidRPr="00391A5C" w:rsidRDefault="00055292" w:rsidP="000552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Decyzję w sprawie odroczenia podejmuje dyrektor szkoły, wyłącznie dla dziecka zamieszkałego w obwodzie szkoły.</w:t>
      </w:r>
    </w:p>
    <w:p w:rsidR="00055292" w:rsidRPr="00391A5C" w:rsidRDefault="00055292" w:rsidP="00055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Pr="00391A5C" w:rsidRDefault="00055292" w:rsidP="00055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IV Odwołania</w:t>
      </w:r>
    </w:p>
    <w:p w:rsidR="00055292" w:rsidRPr="00391A5C" w:rsidRDefault="00055292" w:rsidP="000552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W przypadku odmowy przyjęcia kandydata do szkoły rodzicom/opiekunom prawnym przysługuje możliwość wzniesienia odwołania na piśmie do komisji rekrutacyjnej w terminie 7 dni od uzyskania w/w informacji z podaniem uzasadnienia.</w:t>
      </w:r>
    </w:p>
    <w:p w:rsidR="00055292" w:rsidRPr="00391A5C" w:rsidRDefault="00055292" w:rsidP="000552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Uzasadnienie sporządza się w terminie 5 dni od dnia wystąpienia przez rodziców kandydata z wnioskiem o sporządzenie uzasadnienia. Uzasadnienie zawiera przyczyny odmowy przyjęcia, w tym najniższą liczbę punktów, która uprawniła do przyjęcia, oraz liczbę punktów, którą kandydat uzyskał w postępowaniu rekrutacyjnym.</w:t>
      </w:r>
    </w:p>
    <w:p w:rsidR="00055292" w:rsidRPr="00391A5C" w:rsidRDefault="00055292" w:rsidP="000552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Rodzic/opiekun prawny może wnieść do dyrektora szkoły odwołanie od rozstrzygnięcia komisji rekrutacyjnej w terminie 7 dni od dnia otrzymania uzasadnienia.</w:t>
      </w:r>
    </w:p>
    <w:p w:rsidR="00055292" w:rsidRPr="00391A5C" w:rsidRDefault="00055292" w:rsidP="000552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5C">
        <w:rPr>
          <w:rFonts w:ascii="Times New Roman" w:hAnsi="Times New Roman" w:cs="Times New Roman"/>
          <w:sz w:val="28"/>
          <w:szCs w:val="28"/>
        </w:rPr>
        <w:t>Dyrektor szkoły rozpatruje odwołanie w terminie 7 dni i informuje rodziców na piśmie o swojej decyzji.</w:t>
      </w:r>
    </w:p>
    <w:p w:rsidR="00055292" w:rsidRPr="00391A5C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Default="00055292" w:rsidP="00055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292" w:rsidRPr="00391A5C" w:rsidRDefault="00055292" w:rsidP="0005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92" w:rsidRPr="00C86CEB" w:rsidRDefault="00055292" w:rsidP="00055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5C">
        <w:rPr>
          <w:rFonts w:ascii="Times New Roman" w:hAnsi="Times New Roman" w:cs="Times New Roman"/>
          <w:b/>
          <w:sz w:val="28"/>
          <w:szCs w:val="28"/>
        </w:rPr>
        <w:t>V</w:t>
      </w:r>
      <w:r w:rsidRPr="00BF6D7B">
        <w:rPr>
          <w:rFonts w:ascii="Times New Roman" w:hAnsi="Times New Roman" w:cs="Times New Roman"/>
          <w:b/>
          <w:sz w:val="28"/>
          <w:szCs w:val="28"/>
        </w:rPr>
        <w:t xml:space="preserve"> Harmonogram rekrutacji</w:t>
      </w:r>
    </w:p>
    <w:tbl>
      <w:tblPr>
        <w:tblStyle w:val="Tabela-Siatka"/>
        <w:tblW w:w="9606" w:type="dxa"/>
        <w:tblLook w:val="04A0"/>
      </w:tblPr>
      <w:tblGrid>
        <w:gridCol w:w="671"/>
        <w:gridCol w:w="5958"/>
        <w:gridCol w:w="2977"/>
      </w:tblGrid>
      <w:tr w:rsidR="00055292" w:rsidRPr="00C86CEB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  <w:tc>
          <w:tcPr>
            <w:tcW w:w="2977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>Składani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kart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zgłoszeń i wniosków o przyjęcie do klasy I</w:t>
            </w:r>
          </w:p>
        </w:tc>
        <w:tc>
          <w:tcPr>
            <w:tcW w:w="2977" w:type="dxa"/>
          </w:tcPr>
          <w:p w:rsidR="00055292" w:rsidRDefault="00343179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02.03.2020</w:t>
            </w:r>
            <w:r w:rsidR="00055292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Pr="00C86CEB" w:rsidRDefault="00343179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17.04.2020</w:t>
            </w:r>
            <w:r w:rsidR="00055292"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Weryfikacja wniosków i dokumentów przez komisję rekrutacyjną </w:t>
            </w:r>
          </w:p>
        </w:tc>
        <w:tc>
          <w:tcPr>
            <w:tcW w:w="2977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</w:t>
            </w:r>
            <w:r w:rsidR="00F30A89">
              <w:rPr>
                <w:rFonts w:ascii="Times New Roman" w:hAnsi="Times New Roman" w:cs="Times New Roman"/>
                <w:sz w:val="28"/>
                <w:szCs w:val="28"/>
              </w:rPr>
              <w:t>1.04. 2020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055292" w:rsidRPr="00C86CEB" w:rsidRDefault="00F30A89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24.04. 2020</w:t>
            </w:r>
            <w:r w:rsidR="00055292" w:rsidRPr="00C86CEB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niezakwalifikowanych- w postępowaniu rekrutacyjnym</w:t>
            </w:r>
          </w:p>
        </w:tc>
        <w:tc>
          <w:tcPr>
            <w:tcW w:w="2977" w:type="dxa"/>
          </w:tcPr>
          <w:p w:rsidR="00055292" w:rsidRDefault="00E07CAA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rodziców kandydata woli przyjęcia do szkoły w postaci pisemnego oświadczenia (dotyczy kandydatów spoza obwodu szkoły).</w:t>
            </w:r>
          </w:p>
        </w:tc>
        <w:tc>
          <w:tcPr>
            <w:tcW w:w="2977" w:type="dxa"/>
          </w:tcPr>
          <w:p w:rsidR="00055292" w:rsidRDefault="0003516A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11.05.2020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  <w:p w:rsidR="00055292" w:rsidRDefault="0003516A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14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127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 15.00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sz w:val="28"/>
                <w:szCs w:val="28"/>
              </w:rPr>
              <w:t>w postępowaniu rekrutacyjnym</w:t>
            </w:r>
          </w:p>
        </w:tc>
        <w:tc>
          <w:tcPr>
            <w:tcW w:w="2977" w:type="dxa"/>
          </w:tcPr>
          <w:p w:rsidR="00055292" w:rsidRDefault="00E07CAA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Pr="009902BE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  <w:p w:rsidR="00055292" w:rsidRPr="009902BE" w:rsidRDefault="00055292" w:rsidP="008664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8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Składanie wniosków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o przyjęcie do klasy I</w:t>
            </w:r>
          </w:p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055292" w:rsidRDefault="00F83223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12.05.2020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Default="00F83223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15.05. 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</w:p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 13.00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sz w:val="28"/>
                <w:szCs w:val="28"/>
              </w:rPr>
              <w:t>Weryfikacja wniosków i dokumentów przez komisję rekrutacyjną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</w:tcPr>
          <w:p w:rsidR="00055292" w:rsidRDefault="00F30A89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20.05.2020</w:t>
            </w:r>
          </w:p>
          <w:p w:rsidR="00055292" w:rsidRPr="00C86CEB" w:rsidRDefault="00F30A89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22.05.2020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uzupełniającym</w:t>
            </w:r>
          </w:p>
        </w:tc>
        <w:tc>
          <w:tcPr>
            <w:tcW w:w="2977" w:type="dxa"/>
          </w:tcPr>
          <w:p w:rsidR="00055292" w:rsidRDefault="00E07CAA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12.00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Potwierdzenie przez rodziców kandydata woli przyjęcia do szkoły w postaci pisemnego oświadczenia (dotyczy kandydatów spoza obwodu szkoły) </w:t>
            </w:r>
            <w:r w:rsidRPr="00B63706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uzupełniającym</w:t>
            </w:r>
          </w:p>
        </w:tc>
        <w:tc>
          <w:tcPr>
            <w:tcW w:w="2977" w:type="dxa"/>
          </w:tcPr>
          <w:p w:rsidR="00055292" w:rsidRDefault="00403AD0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08.06.2020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Default="00403AD0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12.06.2020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godz.12.00</w:t>
            </w:r>
          </w:p>
        </w:tc>
      </w:tr>
      <w:tr w:rsidR="00055292" w:rsidTr="008664BF">
        <w:tc>
          <w:tcPr>
            <w:tcW w:w="671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C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8" w:type="dxa"/>
          </w:tcPr>
          <w:p w:rsidR="00055292" w:rsidRPr="00C86CEB" w:rsidRDefault="00055292" w:rsidP="00866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 przez komisję rekrutacyjną listy kandydatów zakwalifikowanych i niezakwalifikowanych- </w:t>
            </w:r>
            <w:r w:rsidRPr="00B63706">
              <w:rPr>
                <w:rFonts w:ascii="Times New Roman" w:hAnsi="Times New Roman" w:cs="Times New Roman"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uzupełniającym</w:t>
            </w:r>
          </w:p>
        </w:tc>
        <w:tc>
          <w:tcPr>
            <w:tcW w:w="2977" w:type="dxa"/>
          </w:tcPr>
          <w:p w:rsidR="00055292" w:rsidRDefault="00E07CAA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127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292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55292" w:rsidRPr="00C86CEB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godz.12.00</w:t>
            </w:r>
          </w:p>
        </w:tc>
      </w:tr>
    </w:tbl>
    <w:p w:rsidR="00055292" w:rsidRDefault="00055292" w:rsidP="00055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92" w:rsidRDefault="00055292" w:rsidP="00055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92" w:rsidRDefault="00055292" w:rsidP="00055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92" w:rsidRDefault="00055292" w:rsidP="00055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92" w:rsidRDefault="00055292" w:rsidP="00055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245">
        <w:rPr>
          <w:rFonts w:ascii="Times New Roman" w:hAnsi="Times New Roman" w:cs="Times New Roman"/>
          <w:b/>
          <w:sz w:val="32"/>
          <w:szCs w:val="32"/>
        </w:rPr>
        <w:t xml:space="preserve">Kryteria rekrutacji uczniów do klasy pierwszej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F7245">
        <w:rPr>
          <w:rFonts w:ascii="Times New Roman" w:hAnsi="Times New Roman" w:cs="Times New Roman"/>
          <w:b/>
          <w:sz w:val="32"/>
          <w:szCs w:val="32"/>
        </w:rPr>
        <w:t>Szkoły Podstawowej NR 2 w Bytowie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mieszkających poza obwodem szkoły:</w:t>
      </w:r>
    </w:p>
    <w:p w:rsidR="00055292" w:rsidRDefault="00055292" w:rsidP="00055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7229"/>
        <w:gridCol w:w="1560"/>
      </w:tblGrid>
      <w:tr w:rsidR="00055292" w:rsidTr="008664BF">
        <w:tc>
          <w:tcPr>
            <w:tcW w:w="817" w:type="dxa"/>
          </w:tcPr>
          <w:p w:rsidR="00055292" w:rsidRPr="00FF36EF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7229" w:type="dxa"/>
          </w:tcPr>
          <w:p w:rsidR="00055292" w:rsidRPr="00FF36EF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Kryteria rekrutacji</w:t>
            </w:r>
          </w:p>
        </w:tc>
        <w:tc>
          <w:tcPr>
            <w:tcW w:w="1560" w:type="dxa"/>
          </w:tcPr>
          <w:p w:rsidR="00055292" w:rsidRPr="00FF36EF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Liczba punktów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bowiązek szkol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ny spełnia rodzeństwo kandydata.</w:t>
            </w:r>
          </w:p>
          <w:p w:rsidR="00055292" w:rsidRDefault="00055292" w:rsidP="008664BF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Niepełnosprawność kandydata.</w:t>
            </w:r>
          </w:p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 xml:space="preserve">amotne wychowywanie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kandydata w rodzinie.</w:t>
            </w:r>
          </w:p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ielodzietność rodziny kandydata (oznacza to rodzinę wycho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wujące troje lub więcej dzieci).</w:t>
            </w:r>
          </w:p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bj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ęcie kandydata pieczą zastępczą.</w:t>
            </w:r>
          </w:p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iejsce pracy rodziców kandydata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znajduje się w obwodzie szkoły.</w:t>
            </w:r>
          </w:p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55292" w:rsidTr="008664BF">
        <w:tc>
          <w:tcPr>
            <w:tcW w:w="817" w:type="dxa"/>
          </w:tcPr>
          <w:p w:rsidR="00055292" w:rsidRDefault="00055292" w:rsidP="008664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055292" w:rsidRPr="00FF36EF" w:rsidRDefault="00055292" w:rsidP="008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FF36EF">
              <w:rPr>
                <w:rFonts w:ascii="Times New Roman" w:hAnsi="Times New Roman" w:cs="Times New Roman"/>
                <w:sz w:val="28"/>
                <w:szCs w:val="28"/>
              </w:rPr>
              <w:t>częszczanie kandydata w bieżącym roku szkolnym do przedszko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 położonego w obwodzie szkoły, do której składany jest wniosek.</w:t>
            </w:r>
          </w:p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55292" w:rsidRDefault="00055292" w:rsidP="008664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055292" w:rsidRDefault="00055292" w:rsidP="00055292">
      <w:pPr>
        <w:rPr>
          <w:rFonts w:ascii="Times New Roman" w:hAnsi="Times New Roman" w:cs="Times New Roman"/>
          <w:b/>
          <w:sz w:val="32"/>
          <w:szCs w:val="32"/>
        </w:rPr>
      </w:pPr>
    </w:p>
    <w:p w:rsidR="00055292" w:rsidRDefault="00055292" w:rsidP="000552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Dokumenty poświadczające spełnienie w/w kryteriów:</w:t>
      </w:r>
    </w:p>
    <w:p w:rsidR="00055292" w:rsidRDefault="00055292" w:rsidP="000552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Orzeczenie o potrzebie kształcenia specjalnego  z PPP (do wglądu).</w:t>
      </w:r>
    </w:p>
    <w:p w:rsidR="00055292" w:rsidRDefault="00055292" w:rsidP="000552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poświadczający objecie dziecka pieczą zastępczą (do wglądu).</w:t>
      </w:r>
    </w:p>
    <w:p w:rsidR="00055292" w:rsidRPr="00F53F0F" w:rsidRDefault="00055292" w:rsidP="0005529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Pisemne oświadczenia rodzica/opiekuna  (zawarte we wniosku o przyjęcie do klasy I).</w:t>
      </w:r>
    </w:p>
    <w:p w:rsidR="00B0266C" w:rsidRDefault="00B0266C"/>
    <w:sectPr w:rsidR="00B0266C" w:rsidSect="00C4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9D"/>
    <w:multiLevelType w:val="hybridMultilevel"/>
    <w:tmpl w:val="ED0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08E"/>
    <w:multiLevelType w:val="hybridMultilevel"/>
    <w:tmpl w:val="D2E2BA54"/>
    <w:lvl w:ilvl="0" w:tplc="9E5A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AE3"/>
    <w:multiLevelType w:val="hybridMultilevel"/>
    <w:tmpl w:val="D10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1CF7"/>
    <w:multiLevelType w:val="hybridMultilevel"/>
    <w:tmpl w:val="F01E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231C9"/>
    <w:multiLevelType w:val="hybridMultilevel"/>
    <w:tmpl w:val="EB44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4A49"/>
    <w:multiLevelType w:val="hybridMultilevel"/>
    <w:tmpl w:val="4C7A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57CA8"/>
    <w:multiLevelType w:val="multilevel"/>
    <w:tmpl w:val="6278E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86D1BC5"/>
    <w:multiLevelType w:val="hybridMultilevel"/>
    <w:tmpl w:val="E034A9DA"/>
    <w:lvl w:ilvl="0" w:tplc="963609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71F1"/>
    <w:multiLevelType w:val="hybridMultilevel"/>
    <w:tmpl w:val="59966CEA"/>
    <w:lvl w:ilvl="0" w:tplc="2B2CC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5292"/>
    <w:rsid w:val="0003516A"/>
    <w:rsid w:val="00055292"/>
    <w:rsid w:val="00102E0D"/>
    <w:rsid w:val="0012774A"/>
    <w:rsid w:val="00343179"/>
    <w:rsid w:val="00403AD0"/>
    <w:rsid w:val="0067591F"/>
    <w:rsid w:val="006B65D5"/>
    <w:rsid w:val="00B0266C"/>
    <w:rsid w:val="00DB2955"/>
    <w:rsid w:val="00E07CAA"/>
    <w:rsid w:val="00F30A89"/>
    <w:rsid w:val="00F8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92"/>
    <w:pPr>
      <w:ind w:left="720"/>
      <w:contextualSpacing/>
    </w:pPr>
  </w:style>
  <w:style w:type="table" w:styleId="Tabela-Siatka">
    <w:name w:val="Table Grid"/>
    <w:basedOn w:val="Standardowy"/>
    <w:uiPriority w:val="59"/>
    <w:rsid w:val="000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1063</Words>
  <Characters>6384</Characters>
  <Application>Microsoft Office Word</Application>
  <DocSecurity>0</DocSecurity>
  <Lines>53</Lines>
  <Paragraphs>14</Paragraphs>
  <ScaleCrop>false</ScaleCrop>
  <Company>sp2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BRU_M10_PB</cp:lastModifiedBy>
  <cp:revision>11</cp:revision>
  <dcterms:created xsi:type="dcterms:W3CDTF">2020-02-20T10:46:00Z</dcterms:created>
  <dcterms:modified xsi:type="dcterms:W3CDTF">2020-04-02T07:43:00Z</dcterms:modified>
</cp:coreProperties>
</file>