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E9" w:rsidRDefault="00163C8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Scenariusz zajęć </w:t>
      </w:r>
    </w:p>
    <w:p w:rsidR="003C4EE9" w:rsidRDefault="00163C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Temat zajęć:</w:t>
      </w:r>
      <w:r>
        <w:rPr>
          <w:rFonts w:ascii="Times New Roman" w:eastAsia="Times New Roman" w:hAnsi="Times New Roman" w:cs="Times New Roman"/>
        </w:rPr>
        <w:t xml:space="preserve"> </w:t>
      </w:r>
      <w:r w:rsidR="0000115A">
        <w:rPr>
          <w:rFonts w:ascii="Times New Roman" w:eastAsia="Times New Roman" w:hAnsi="Times New Roman" w:cs="Times New Roman"/>
        </w:rPr>
        <w:t>Tradycje świąteczne.</w:t>
      </w:r>
    </w:p>
    <w:p w:rsidR="003C4EE9" w:rsidRDefault="00163C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Data:</w:t>
      </w:r>
      <w:r>
        <w:rPr>
          <w:rFonts w:ascii="Times New Roman" w:eastAsia="Times New Roman" w:hAnsi="Times New Roman" w:cs="Times New Roman"/>
        </w:rPr>
        <w:t xml:space="preserve"> 18.12.2024 r.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Klasa:</w:t>
      </w:r>
      <w:r>
        <w:rPr>
          <w:rFonts w:ascii="Times New Roman" w:eastAsia="Times New Roman" w:hAnsi="Times New Roman" w:cs="Times New Roman"/>
        </w:rPr>
        <w:t xml:space="preserve"> I d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Metody nauczania: </w:t>
      </w:r>
      <w:r>
        <w:rPr>
          <w:rFonts w:ascii="Times New Roman" w:eastAsia="Times New Roman" w:hAnsi="Times New Roman" w:cs="Times New Roman"/>
        </w:rPr>
        <w:br/>
        <w:t>- metoda słowna - dialogi z nauczycielem i innymi uczniami, praca z tekstem</w:t>
      </w:r>
    </w:p>
    <w:p w:rsidR="003C4EE9" w:rsidRDefault="00163C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-metoda czynna (wskazywanie odpowiednich obrazków, wyrażanie słów za pomocą gestów)</w:t>
      </w:r>
    </w:p>
    <w:p w:rsidR="003C4EE9" w:rsidRDefault="00163C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-metoda zabawowa (angażowanie emocji, gry słowne, piosenki i odgrywanie ról)</w:t>
      </w:r>
    </w:p>
    <w:p w:rsidR="003C4EE9" w:rsidRDefault="00163C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-metoda wizualna (prezentacja na tablicy interaktywnej, ilustracje).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Środki dydaktyczne: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  <w:t>- tabliczki z nazwami 12 potraw</w:t>
      </w:r>
      <w:r>
        <w:rPr>
          <w:rFonts w:ascii="Times New Roman" w:eastAsia="Times New Roman" w:hAnsi="Times New Roman" w:cs="Times New Roman"/>
        </w:rPr>
        <w:br/>
        <w:t>- sianko</w:t>
      </w:r>
      <w:r>
        <w:rPr>
          <w:rFonts w:ascii="Times New Roman" w:eastAsia="Times New Roman" w:hAnsi="Times New Roman" w:cs="Times New Roman"/>
        </w:rPr>
        <w:br/>
        <w:t xml:space="preserve">- biały obrus </w:t>
      </w:r>
      <w:r>
        <w:rPr>
          <w:rFonts w:ascii="Times New Roman" w:eastAsia="Times New Roman" w:hAnsi="Times New Roman" w:cs="Times New Roman"/>
        </w:rPr>
        <w:br/>
        <w:t xml:space="preserve">- zastawa stołowa </w:t>
      </w:r>
      <w:r>
        <w:rPr>
          <w:rFonts w:ascii="Times New Roman" w:eastAsia="Times New Roman" w:hAnsi="Times New Roman" w:cs="Times New Roman"/>
        </w:rPr>
        <w:br/>
        <w:t xml:space="preserve">- krzyżówka dla każdego dziecka </w:t>
      </w:r>
      <w:r>
        <w:rPr>
          <w:rFonts w:ascii="Times New Roman" w:eastAsia="Times New Roman" w:hAnsi="Times New Roman" w:cs="Times New Roman"/>
        </w:rPr>
        <w:br/>
        <w:t xml:space="preserve">- zadania matematyczne dla każdego dziecka </w:t>
      </w:r>
      <w:r>
        <w:rPr>
          <w:rFonts w:ascii="Times New Roman" w:eastAsia="Times New Roman" w:hAnsi="Times New Roman" w:cs="Times New Roman"/>
        </w:rPr>
        <w:br/>
        <w:t>- naturalne gałązki czterech drzew iglastych (sosny, jodły, świerku i modrzewiu)</w:t>
      </w:r>
      <w:r>
        <w:rPr>
          <w:rFonts w:ascii="Times New Roman" w:eastAsia="Times New Roman" w:hAnsi="Times New Roman" w:cs="Times New Roman"/>
        </w:rPr>
        <w:br/>
        <w:t>- karty ksera drzew iglastych do albumu drzew dla każdego ucznia</w:t>
      </w:r>
      <w:r>
        <w:rPr>
          <w:rFonts w:ascii="Times New Roman" w:eastAsia="Times New Roman" w:hAnsi="Times New Roman" w:cs="Times New Roman"/>
        </w:rPr>
        <w:br/>
        <w:t xml:space="preserve">- bombka każdego ucznia do ewaluacji zajęć </w:t>
      </w:r>
      <w:r>
        <w:rPr>
          <w:rFonts w:ascii="Times New Roman" w:eastAsia="Times New Roman" w:hAnsi="Times New Roman" w:cs="Times New Roman"/>
        </w:rPr>
        <w:br/>
        <w:t>- papierowa choinka</w:t>
      </w:r>
      <w:r>
        <w:rPr>
          <w:rFonts w:ascii="Times New Roman" w:eastAsia="Times New Roman" w:hAnsi="Times New Roman" w:cs="Times New Roman"/>
        </w:rPr>
        <w:br/>
        <w:t>-tablica interaktywna/monitor interaktywny – pastorałka „Od serca do ucha”</w:t>
      </w:r>
      <w:r>
        <w:rPr>
          <w:rFonts w:ascii="Times New Roman" w:eastAsia="Times New Roman" w:hAnsi="Times New Roman" w:cs="Times New Roman"/>
        </w:rPr>
        <w:br/>
        <w:t xml:space="preserve">-tablica </w:t>
      </w:r>
      <w:proofErr w:type="spellStart"/>
      <w:r>
        <w:rPr>
          <w:rFonts w:ascii="Times New Roman" w:eastAsia="Times New Roman" w:hAnsi="Times New Roman" w:cs="Times New Roman"/>
        </w:rPr>
        <w:t>suchościeralna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  <w:t>- ćwiczenia matematyczne kl. I część II. ( zad. 2, 3 str. 74, zad. 1,2 str. 81, zad. 4, str. 85).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br/>
        <w:t>Cele lekcji: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1. Cel główny: </w:t>
      </w:r>
      <w:r>
        <w:rPr>
          <w:rFonts w:ascii="Times New Roman" w:eastAsia="Times New Roman" w:hAnsi="Times New Roman" w:cs="Times New Roman"/>
        </w:rPr>
        <w:br/>
        <w:t xml:space="preserve">- poznanie tradycji i zwyczajów związanych ze Świętami Bożego Narodzenia </w:t>
      </w:r>
    </w:p>
    <w:p w:rsidR="003C4EE9" w:rsidRDefault="00163C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Cele operacyjne:</w:t>
      </w:r>
      <w:r>
        <w:rPr>
          <w:rFonts w:ascii="Times New Roman" w:eastAsia="Times New Roman" w:hAnsi="Times New Roman" w:cs="Times New Roman"/>
        </w:rPr>
        <w:br/>
        <w:t>Uczeń:</w:t>
      </w:r>
      <w:r>
        <w:rPr>
          <w:rFonts w:ascii="Times New Roman" w:eastAsia="Times New Roman" w:hAnsi="Times New Roman" w:cs="Times New Roman"/>
        </w:rPr>
        <w:br/>
        <w:t xml:space="preserve">- uważnie słucha i wykonuje polecenia nauczyciela </w:t>
      </w:r>
      <w:r>
        <w:rPr>
          <w:rFonts w:ascii="Times New Roman" w:eastAsia="Times New Roman" w:hAnsi="Times New Roman" w:cs="Times New Roman"/>
        </w:rPr>
        <w:br/>
        <w:t>- czyta nazwy symboli świątecznych: choinka, opłatek, pierwsza gwiazdka, prezenty, dwanaście potraw wigilijnych, puste miejsce przy stole</w:t>
      </w:r>
      <w:r>
        <w:rPr>
          <w:rFonts w:ascii="Times New Roman" w:eastAsia="Times New Roman" w:hAnsi="Times New Roman" w:cs="Times New Roman"/>
        </w:rPr>
        <w:br/>
        <w:t>- odpowiada adekwatnie, pełnym zdaniem na zadawane pytania</w:t>
      </w:r>
      <w:r>
        <w:rPr>
          <w:rFonts w:ascii="Times New Roman" w:eastAsia="Times New Roman" w:hAnsi="Times New Roman" w:cs="Times New Roman"/>
        </w:rPr>
        <w:br/>
        <w:t xml:space="preserve">- wskazuje w kalendarzu datę Wigilii i Bożego Narodzenia </w:t>
      </w:r>
      <w:r>
        <w:rPr>
          <w:rFonts w:ascii="Times New Roman" w:eastAsia="Times New Roman" w:hAnsi="Times New Roman" w:cs="Times New Roman"/>
        </w:rPr>
        <w:br/>
        <w:t>- wypowiada się na temat tradycji świąt Bożego Narodzenia w oparciu o własne doświadczenia</w:t>
      </w:r>
      <w:r>
        <w:rPr>
          <w:rFonts w:ascii="Times New Roman" w:eastAsia="Times New Roman" w:hAnsi="Times New Roman" w:cs="Times New Roman"/>
        </w:rPr>
        <w:br/>
        <w:t xml:space="preserve">- pisze wyrazy związane ze świętami Bożego Narodzenia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lastRenderedPageBreak/>
        <w:t>- dodaje i odejmuje liczby w zakresie 10</w:t>
      </w:r>
      <w:r>
        <w:rPr>
          <w:rFonts w:ascii="Times New Roman" w:eastAsia="Times New Roman" w:hAnsi="Times New Roman" w:cs="Times New Roman"/>
        </w:rPr>
        <w:br/>
        <w:t xml:space="preserve">- porządkuje liczby w kolejności w rosnącej i malejącej </w:t>
      </w:r>
      <w:r>
        <w:rPr>
          <w:rFonts w:ascii="Times New Roman" w:eastAsia="Times New Roman" w:hAnsi="Times New Roman" w:cs="Times New Roman"/>
        </w:rPr>
        <w:br/>
        <w:t xml:space="preserve">- zna pary liczb w zakresie 10 </w:t>
      </w:r>
      <w:r>
        <w:rPr>
          <w:rFonts w:ascii="Times New Roman" w:eastAsia="Times New Roman" w:hAnsi="Times New Roman" w:cs="Times New Roman"/>
        </w:rPr>
        <w:br/>
        <w:t>- wie, z jakich elementów składa się zadanie matematyczne</w:t>
      </w:r>
      <w:r>
        <w:rPr>
          <w:rFonts w:ascii="Times New Roman" w:eastAsia="Times New Roman" w:hAnsi="Times New Roman" w:cs="Times New Roman"/>
        </w:rPr>
        <w:br/>
        <w:t>- potrafi samodzielnie ułożyć i rozwiązać zadanie z treścią</w:t>
      </w:r>
      <w:r>
        <w:rPr>
          <w:rFonts w:ascii="Times New Roman" w:eastAsia="Times New Roman" w:hAnsi="Times New Roman" w:cs="Times New Roman"/>
        </w:rPr>
        <w:br/>
        <w:t xml:space="preserve">- zna drzewa iglaste </w:t>
      </w:r>
      <w:r>
        <w:rPr>
          <w:rFonts w:ascii="Times New Roman" w:eastAsia="Times New Roman" w:hAnsi="Times New Roman" w:cs="Times New Roman"/>
        </w:rPr>
        <w:br/>
        <w:t>- potrafi zaśpiewać pastorałkę.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 xml:space="preserve">3. Cele wychowawcze: </w:t>
      </w:r>
      <w:r>
        <w:rPr>
          <w:rFonts w:ascii="Times New Roman" w:eastAsia="Times New Roman" w:hAnsi="Times New Roman" w:cs="Times New Roman"/>
        </w:rPr>
        <w:br/>
        <w:t xml:space="preserve">- kształtowanie poszanowania dla tradycji </w:t>
      </w:r>
      <w:r>
        <w:rPr>
          <w:rFonts w:ascii="Times New Roman" w:eastAsia="Times New Roman" w:hAnsi="Times New Roman" w:cs="Times New Roman"/>
        </w:rPr>
        <w:br/>
        <w:t>- rozwijanie umiejętności współdziałania w grupie</w:t>
      </w:r>
      <w:r>
        <w:rPr>
          <w:rFonts w:ascii="Times New Roman" w:eastAsia="Times New Roman" w:hAnsi="Times New Roman" w:cs="Times New Roman"/>
        </w:rPr>
        <w:br/>
        <w:t xml:space="preserve">- rozwijanie umiejętności doprowadzania do końca rozpoczętych zadań </w:t>
      </w:r>
      <w:r>
        <w:rPr>
          <w:rFonts w:ascii="Times New Roman" w:eastAsia="Times New Roman" w:hAnsi="Times New Roman" w:cs="Times New Roman"/>
        </w:rPr>
        <w:br/>
        <w:t>- wyrabianie nawyku dbania o prawidłową postawę ciała, o porządek na stanowisku pracy.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Forma zajęć: </w:t>
      </w:r>
      <w:r>
        <w:rPr>
          <w:rFonts w:ascii="Times New Roman" w:eastAsia="Times New Roman" w:hAnsi="Times New Roman" w:cs="Times New Roman"/>
        </w:rPr>
        <w:br/>
        <w:t>- zbiorowa jednolita, praca z całą klasą</w:t>
      </w:r>
      <w:r>
        <w:rPr>
          <w:rFonts w:ascii="Times New Roman" w:eastAsia="Times New Roman" w:hAnsi="Times New Roman" w:cs="Times New Roman"/>
        </w:rPr>
        <w:br/>
        <w:t xml:space="preserve">- indywidualna jednolita </w:t>
      </w:r>
      <w:r>
        <w:rPr>
          <w:rFonts w:ascii="Times New Roman" w:eastAsia="Times New Roman" w:hAnsi="Times New Roman" w:cs="Times New Roman"/>
        </w:rPr>
        <w:br/>
        <w:t>- grupowa jednolita.</w:t>
      </w:r>
    </w:p>
    <w:p w:rsidR="00384160" w:rsidRDefault="00163C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Wymagania w zakresie TIK: </w:t>
      </w:r>
      <w:r>
        <w:rPr>
          <w:rFonts w:ascii="Times New Roman" w:eastAsia="Times New Roman" w:hAnsi="Times New Roman" w:cs="Times New Roman"/>
        </w:rPr>
        <w:br/>
        <w:t xml:space="preserve">-komputer z dostępem do </w:t>
      </w:r>
      <w:proofErr w:type="spellStart"/>
      <w:r>
        <w:rPr>
          <w:rFonts w:ascii="Times New Roman" w:eastAsia="Times New Roman" w:hAnsi="Times New Roman" w:cs="Times New Roman"/>
        </w:rPr>
        <w:t>internetu</w:t>
      </w:r>
      <w:proofErr w:type="spellEnd"/>
      <w:r>
        <w:rPr>
          <w:rFonts w:ascii="Times New Roman" w:eastAsia="Times New Roman" w:hAnsi="Times New Roman" w:cs="Times New Roman"/>
        </w:rPr>
        <w:br/>
        <w:t xml:space="preserve">-tablica multimedialna, projektor </w:t>
      </w:r>
      <w:r w:rsidR="00384160">
        <w:rPr>
          <w:rFonts w:ascii="Times New Roman" w:eastAsia="Times New Roman" w:hAnsi="Times New Roman" w:cs="Times New Roman"/>
        </w:rPr>
        <w:t xml:space="preserve">i ekran </w:t>
      </w:r>
      <w:r w:rsidR="00384160">
        <w:rPr>
          <w:rFonts w:ascii="Times New Roman" w:eastAsia="Times New Roman" w:hAnsi="Times New Roman" w:cs="Times New Roman"/>
        </w:rPr>
        <w:br/>
        <w:t>-programy interaktywne</w:t>
      </w:r>
    </w:p>
    <w:p w:rsidR="003C4EE9" w:rsidRDefault="003841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-strony internetowe: </w:t>
      </w:r>
      <w:hyperlink r:id="rId6" w:history="1">
        <w:r w:rsidRPr="003D6B2D">
          <w:rPr>
            <w:rStyle w:val="Hipercze"/>
            <w:rFonts w:ascii="Times New Roman" w:eastAsia="Times New Roman" w:hAnsi="Times New Roman" w:cs="Times New Roman"/>
          </w:rPr>
          <w:t>www.matzoo.pl</w:t>
        </w:r>
      </w:hyperlink>
      <w:r>
        <w:rPr>
          <w:rFonts w:ascii="Times New Roman" w:eastAsia="Times New Roman" w:hAnsi="Times New Roman" w:cs="Times New Roman"/>
        </w:rPr>
        <w:t xml:space="preserve"> i www.canva.com</w:t>
      </w:r>
      <w:r w:rsidR="00163C83">
        <w:rPr>
          <w:rFonts w:ascii="Times New Roman" w:eastAsia="Times New Roman" w:hAnsi="Times New Roman" w:cs="Times New Roman"/>
        </w:rPr>
        <w:br/>
      </w:r>
      <w:r w:rsidR="00163C83">
        <w:rPr>
          <w:rFonts w:ascii="Times New Roman" w:eastAsia="Times New Roman" w:hAnsi="Times New Roman" w:cs="Times New Roman"/>
        </w:rPr>
        <w:br/>
      </w:r>
      <w:r w:rsidR="00163C83">
        <w:rPr>
          <w:rFonts w:ascii="Times New Roman" w:eastAsia="Times New Roman" w:hAnsi="Times New Roman" w:cs="Times New Roman"/>
          <w:b/>
        </w:rPr>
        <w:t xml:space="preserve">Przebieg zajęć: </w:t>
      </w:r>
      <w:r w:rsidR="00163C83">
        <w:rPr>
          <w:rFonts w:ascii="Times New Roman" w:eastAsia="Times New Roman" w:hAnsi="Times New Roman" w:cs="Times New Roman"/>
        </w:rPr>
        <w:br/>
        <w:t xml:space="preserve">1. Muzyczne przywitanie </w:t>
      </w:r>
      <w:r w:rsidR="00163C83">
        <w:rPr>
          <w:rFonts w:ascii="Times New Roman" w:eastAsia="Times New Roman" w:hAnsi="Times New Roman" w:cs="Times New Roman"/>
        </w:rPr>
        <w:br/>
        <w:t>2. Matematyka w działaniu: przeliczanie w zakresie 10, porównywanie liczb, dopełnianie do 10, części zadania matematycznego, rozwiązywanie zadań tekstowych na dodawanie i odejmowanie w zakresie 10, samodzielne układanie i rozwiązywanie zadań o tematyce świątecznej, rozwiązywanie zadań w ćwiczeniach</w:t>
      </w:r>
      <w:r w:rsidR="00163C83">
        <w:rPr>
          <w:rFonts w:ascii="Times New Roman" w:eastAsia="Times New Roman" w:hAnsi="Times New Roman" w:cs="Times New Roman"/>
        </w:rPr>
        <w:br/>
        <w:t>3. Przerwa śródlekcyjna:</w:t>
      </w:r>
      <w:r w:rsidR="00163C83">
        <w:rPr>
          <w:rFonts w:ascii="Times New Roman" w:eastAsia="Times New Roman" w:hAnsi="Times New Roman" w:cs="Times New Roman"/>
        </w:rPr>
        <w:br/>
        <w:t>- pokazywanie czynności wykonywanych przed świętami</w:t>
      </w:r>
      <w:r w:rsidR="00163C83">
        <w:rPr>
          <w:rFonts w:ascii="Times New Roman" w:eastAsia="Times New Roman" w:hAnsi="Times New Roman" w:cs="Times New Roman"/>
        </w:rPr>
        <w:br/>
        <w:t xml:space="preserve">- „bombeczki” </w:t>
      </w:r>
      <w:r w:rsidR="00163C83">
        <w:rPr>
          <w:rFonts w:ascii="Times New Roman" w:eastAsia="Times New Roman" w:hAnsi="Times New Roman" w:cs="Times New Roman"/>
        </w:rPr>
        <w:br/>
        <w:t xml:space="preserve">4. Rozmowa kierowana pytaniami nauczyciela: </w:t>
      </w:r>
      <w:r w:rsidR="00163C83">
        <w:rPr>
          <w:rFonts w:ascii="Times New Roman" w:eastAsia="Times New Roman" w:hAnsi="Times New Roman" w:cs="Times New Roman"/>
        </w:rPr>
        <w:br/>
        <w:t xml:space="preserve">- Na jakie święta czeka każdy z nas? </w:t>
      </w:r>
      <w:r w:rsidR="00163C83">
        <w:rPr>
          <w:rFonts w:ascii="Times New Roman" w:eastAsia="Times New Roman" w:hAnsi="Times New Roman" w:cs="Times New Roman"/>
        </w:rPr>
        <w:br/>
        <w:t>- Ile dni trwają święta Bożego Narodzenia?</w:t>
      </w:r>
      <w:r w:rsidR="00163C83">
        <w:rPr>
          <w:rFonts w:ascii="Times New Roman" w:eastAsia="Times New Roman" w:hAnsi="Times New Roman" w:cs="Times New Roman"/>
        </w:rPr>
        <w:br/>
        <w:t>- Czy znacie tradycje bożonarodzeniowe?</w:t>
      </w:r>
      <w:r w:rsidR="00163C83">
        <w:rPr>
          <w:rFonts w:ascii="Times New Roman" w:eastAsia="Times New Roman" w:hAnsi="Times New Roman" w:cs="Times New Roman"/>
        </w:rPr>
        <w:br/>
        <w:t xml:space="preserve">- Zacznijmy od Wigilii – budowanie stołu wigilijnego: </w:t>
      </w:r>
    </w:p>
    <w:p w:rsidR="003C4EE9" w:rsidRDefault="00163C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 należy położyć pod obrusem? </w:t>
      </w:r>
    </w:p>
    <w:p w:rsidR="003C4EE9" w:rsidRDefault="00163C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Czego symbolem jest sianko?</w:t>
      </w:r>
    </w:p>
    <w:p w:rsidR="003C4EE9" w:rsidRDefault="00163C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Czym nakryty jest stół? </w:t>
      </w:r>
    </w:p>
    <w:p w:rsidR="003C4EE9" w:rsidRDefault="00163C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 postawicie na obrusie? </w:t>
      </w:r>
    </w:p>
    <w:p w:rsidR="003C4EE9" w:rsidRDefault="00163C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Spróbujmy wymienić 12 potraw? </w:t>
      </w:r>
    </w:p>
    <w:p w:rsidR="003C4EE9" w:rsidRDefault="00163C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czym musimy jeszcze pamiętać? (miejsce dla niespodziewanego gościa) </w:t>
      </w:r>
    </w:p>
    <w:p w:rsidR="003C4EE9" w:rsidRDefault="00163C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 daje znak do rozpoczęcia wieczerzy wigilijnej? (pierwsza gwiazdka) </w:t>
      </w:r>
    </w:p>
    <w:p w:rsidR="003C4EE9" w:rsidRDefault="00163C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Kto zasiada do stołu? </w:t>
      </w:r>
    </w:p>
    <w:p w:rsidR="003C4EE9" w:rsidRDefault="00163C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 czego się zaczyna wieczerza? (dzielenie się opłatkiem)</w:t>
      </w:r>
    </w:p>
    <w:p w:rsidR="003C4EE9" w:rsidRDefault="00163C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Czego sobie bliscy ludzie życzą? </w:t>
      </w:r>
    </w:p>
    <w:p w:rsidR="003C4EE9" w:rsidRDefault="00163C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Jaka atmosfera panuje przy stole? </w:t>
      </w:r>
    </w:p>
    <w:p w:rsidR="003C4EE9" w:rsidRDefault="00163C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 przyniósł Mikołaj? </w:t>
      </w:r>
    </w:p>
    <w:p w:rsidR="003C4EE9" w:rsidRDefault="00163C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 rodzina robi po rozpakowaniu prezentów? ( śpiewa kolędy i pastorałki) </w:t>
      </w:r>
    </w:p>
    <w:p w:rsidR="003C4EE9" w:rsidRDefault="00163C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Śpiewanie pastorałki „Od serca do ucha”. </w:t>
      </w:r>
      <w:r>
        <w:rPr>
          <w:rFonts w:ascii="Times New Roman" w:eastAsia="Times New Roman" w:hAnsi="Times New Roman" w:cs="Times New Roman"/>
        </w:rPr>
        <w:br/>
        <w:t xml:space="preserve">6. Rodzaje drzew iglastych i ich charakterystyka. </w:t>
      </w:r>
      <w:r>
        <w:rPr>
          <w:rFonts w:ascii="Times New Roman" w:eastAsia="Times New Roman" w:hAnsi="Times New Roman" w:cs="Times New Roman"/>
        </w:rPr>
        <w:br/>
        <w:t>7. Podsumowanie zajęć ocena pracy uczniów.</w:t>
      </w:r>
      <w:r>
        <w:rPr>
          <w:rFonts w:ascii="Times New Roman" w:eastAsia="Times New Roman" w:hAnsi="Times New Roman" w:cs="Times New Roman"/>
        </w:rPr>
        <w:br/>
        <w:t xml:space="preserve">8. Ewaluacja zajęć: </w:t>
      </w:r>
    </w:p>
    <w:p w:rsidR="003C4EE9" w:rsidRDefault="00163C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Rozwiązanie krzyżówki, zamień obrazki na wyrazy, odczytaj hasło. </w:t>
      </w:r>
    </w:p>
    <w:p w:rsidR="003C4EE9" w:rsidRDefault="00163C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Jeżeli podobały Ci się zajęcia przyklej proszę wcześniej wykonaną bombkę na papierowej choince.</w:t>
      </w:r>
    </w:p>
    <w:p w:rsidR="003C4EE9" w:rsidRDefault="00163C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sectPr w:rsidR="003C4EE9" w:rsidSect="003C4EE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A91"/>
    <w:multiLevelType w:val="multilevel"/>
    <w:tmpl w:val="1B2A7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45D563D"/>
    <w:multiLevelType w:val="multilevel"/>
    <w:tmpl w:val="DF2E9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C4EE9"/>
    <w:rsid w:val="0000115A"/>
    <w:rsid w:val="00163C83"/>
    <w:rsid w:val="00384160"/>
    <w:rsid w:val="003C4EE9"/>
    <w:rsid w:val="00713643"/>
    <w:rsid w:val="00BD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EE9"/>
  </w:style>
  <w:style w:type="paragraph" w:styleId="Nagwek1">
    <w:name w:val="heading 1"/>
    <w:basedOn w:val="Normalny"/>
    <w:next w:val="Normalny"/>
    <w:link w:val="Nagwek1Znak"/>
    <w:uiPriority w:val="9"/>
    <w:qFormat/>
    <w:rsid w:val="00460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0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B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0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0B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C4EE9"/>
  </w:style>
  <w:style w:type="table" w:customStyle="1" w:styleId="TableNormal">
    <w:name w:val="Table Normal"/>
    <w:rsid w:val="003C4E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60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60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0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B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0B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0B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B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B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B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B45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460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"/>
    <w:next w:val="normal"/>
    <w:link w:val="PodtytuZnak"/>
    <w:rsid w:val="003C4EE9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0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0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0B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0B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0B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0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0B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0B4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416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tzo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JWI+HJ7Svc8TEZebfqVSitY5PQ==">CgMxLjA4AHIhMVlWMkFUb2RLdDg0Y0V1NmV4WVJUdXlsS3VJVXJjNjBN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3409</Characters>
  <Application>Microsoft Office Word</Application>
  <DocSecurity>0</DocSecurity>
  <Lines>28</Lines>
  <Paragraphs>7</Paragraphs>
  <ScaleCrop>false</ScaleCrop>
  <Company>Ministrerstwo Edukacji Narodowej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Sobczak</dc:creator>
  <cp:lastModifiedBy>HP1</cp:lastModifiedBy>
  <cp:revision>5</cp:revision>
  <cp:lastPrinted>2025-01-20T11:13:00Z</cp:lastPrinted>
  <dcterms:created xsi:type="dcterms:W3CDTF">2025-01-20T11:13:00Z</dcterms:created>
  <dcterms:modified xsi:type="dcterms:W3CDTF">2025-01-20T11:53:00Z</dcterms:modified>
</cp:coreProperties>
</file>